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7" w:rsidRDefault="00422A67" w:rsidP="00422A67">
      <w:pPr>
        <w:jc w:val="center"/>
        <w:rPr>
          <w:b/>
        </w:rPr>
      </w:pPr>
      <w:bookmarkStart w:id="0" w:name="_GoBack"/>
      <w:bookmarkEnd w:id="0"/>
    </w:p>
    <w:p w:rsidR="00422A67" w:rsidRDefault="00422A67" w:rsidP="00422A67">
      <w:pPr>
        <w:jc w:val="center"/>
        <w:rPr>
          <w:b/>
        </w:rPr>
      </w:pPr>
    </w:p>
    <w:p w:rsidR="00712CB1" w:rsidRDefault="00712CB1" w:rsidP="00422A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1150" cy="1551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REALTORS 360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45" cy="15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67" w:rsidRPr="0031743F" w:rsidRDefault="00422A67" w:rsidP="00422A67">
      <w:pPr>
        <w:jc w:val="center"/>
        <w:rPr>
          <w:b/>
          <w:sz w:val="28"/>
          <w:szCs w:val="28"/>
        </w:rPr>
      </w:pPr>
    </w:p>
    <w:p w:rsidR="00732D22" w:rsidRDefault="009F0EBF" w:rsidP="00732D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R</w:t>
      </w:r>
      <w:r w:rsidRPr="009F0EBF">
        <w:rPr>
          <w:b/>
          <w:sz w:val="24"/>
          <w:szCs w:val="28"/>
        </w:rPr>
        <w:t>EALTORS</w:t>
      </w:r>
      <w:r w:rsidRPr="009F0EBF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360</w:t>
      </w:r>
      <w:r w:rsidR="00712CB1">
        <w:rPr>
          <w:b/>
          <w:sz w:val="28"/>
          <w:szCs w:val="28"/>
        </w:rPr>
        <w:t xml:space="preserve">: Real Insights – </w:t>
      </w:r>
      <w:r w:rsidR="00DB0782">
        <w:rPr>
          <w:b/>
          <w:sz w:val="28"/>
          <w:szCs w:val="28"/>
        </w:rPr>
        <w:t>Austin Board of REALTORS®</w:t>
      </w:r>
    </w:p>
    <w:p w:rsidR="00712CB1" w:rsidRDefault="00DB0782" w:rsidP="00712C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27, 2018</w:t>
      </w:r>
    </w:p>
    <w:p w:rsidR="00DB0782" w:rsidRDefault="00DB0782" w:rsidP="00712C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– 2:00 pm</w:t>
      </w:r>
    </w:p>
    <w:p w:rsidR="00422A67" w:rsidRPr="0031743F" w:rsidRDefault="00422A67" w:rsidP="00422A67">
      <w:pPr>
        <w:jc w:val="center"/>
        <w:rPr>
          <w:b/>
        </w:rPr>
      </w:pPr>
    </w:p>
    <w:p w:rsidR="00422A67" w:rsidRDefault="00422A67" w:rsidP="00422A67"/>
    <w:p w:rsidR="00422A67" w:rsidRDefault="00422A67" w:rsidP="00422A67"/>
    <w:p w:rsidR="00422A67" w:rsidRDefault="00422A67" w:rsidP="00966E44">
      <w:pPr>
        <w:tabs>
          <w:tab w:val="left" w:pos="720"/>
          <w:tab w:val="left" w:pos="5040"/>
        </w:tabs>
      </w:pPr>
      <w:r>
        <w:t>I.</w:t>
      </w:r>
      <w:r>
        <w:tab/>
        <w:t>Welcome</w:t>
      </w:r>
      <w:r>
        <w:tab/>
      </w:r>
      <w:r w:rsidR="00797D1F">
        <w:t xml:space="preserve">ABoR </w:t>
      </w:r>
      <w:r w:rsidR="00DB0782">
        <w:t>President Steve Crorey</w:t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F706E7" w:rsidP="00966E44">
      <w:pPr>
        <w:tabs>
          <w:tab w:val="left" w:pos="720"/>
          <w:tab w:val="left" w:pos="5040"/>
        </w:tabs>
      </w:pPr>
      <w:r>
        <w:t>II.</w:t>
      </w:r>
      <w:r>
        <w:tab/>
        <w:t xml:space="preserve">Invocation </w:t>
      </w:r>
      <w:r w:rsidR="00422A67">
        <w:tab/>
      </w:r>
      <w:r w:rsidR="00E97945">
        <w:t>Mary Miner, Region 8</w:t>
      </w:r>
      <w:r w:rsidR="00422A67" w:rsidRPr="00E97945">
        <w:t xml:space="preserve"> </w:t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422A67" w:rsidP="00966E44">
      <w:pPr>
        <w:tabs>
          <w:tab w:val="left" w:pos="720"/>
          <w:tab w:val="left" w:pos="5040"/>
        </w:tabs>
      </w:pPr>
      <w:r>
        <w:t>III.</w:t>
      </w:r>
      <w:r>
        <w:tab/>
        <w:t>US &amp; Texas Pledge of Allegiance</w:t>
      </w:r>
      <w:r>
        <w:tab/>
      </w:r>
      <w:r w:rsidR="00E97945">
        <w:t>Diane Kennedy, Region 15</w:t>
      </w:r>
      <w:r>
        <w:tab/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422A67" w:rsidP="00966E44">
      <w:pPr>
        <w:tabs>
          <w:tab w:val="left" w:pos="720"/>
          <w:tab w:val="left" w:pos="5040"/>
        </w:tabs>
        <w:ind w:left="720" w:hanging="720"/>
      </w:pPr>
      <w:r>
        <w:t>IV.</w:t>
      </w:r>
      <w:r>
        <w:tab/>
        <w:t>Introduction of TAR Officers/Staff</w:t>
      </w:r>
      <w:r>
        <w:tab/>
      </w:r>
      <w:r w:rsidR="00966E44" w:rsidRPr="00DB0782">
        <w:t xml:space="preserve">Regional Vice </w:t>
      </w:r>
      <w:r w:rsidR="00DB0782">
        <w:t>President Leonard Guerrero</w:t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DB0782" w:rsidP="00966E44">
      <w:pPr>
        <w:tabs>
          <w:tab w:val="left" w:pos="720"/>
          <w:tab w:val="left" w:pos="5040"/>
        </w:tabs>
      </w:pPr>
      <w:r>
        <w:t>V</w:t>
      </w:r>
      <w:r w:rsidR="00422A67">
        <w:t>.</w:t>
      </w:r>
      <w:r w:rsidR="00422A67">
        <w:tab/>
        <w:t>Meeting Overview</w:t>
      </w:r>
      <w:r>
        <w:t>:</w:t>
      </w:r>
      <w:r w:rsidR="00422A67">
        <w:tab/>
      </w:r>
      <w:r w:rsidR="00963F71">
        <w:t xml:space="preserve">Kaki </w:t>
      </w:r>
      <w:proofErr w:type="spellStart"/>
      <w:r w:rsidR="00963F71">
        <w:t>Lybbert</w:t>
      </w:r>
      <w:proofErr w:type="spellEnd"/>
      <w:r w:rsidR="00242E80">
        <w:t>, Chairman of the</w:t>
      </w:r>
      <w:r w:rsidR="00422A67">
        <w:t xml:space="preserve"> Board</w:t>
      </w:r>
    </w:p>
    <w:p w:rsidR="00BB7F27" w:rsidRDefault="00BB7F27" w:rsidP="00966E44">
      <w:pPr>
        <w:tabs>
          <w:tab w:val="left" w:pos="720"/>
          <w:tab w:val="left" w:pos="5040"/>
        </w:tabs>
      </w:pPr>
      <w:r>
        <w:tab/>
      </w:r>
      <w:r w:rsidR="00DB0782">
        <w:t>Association and Industry Update</w:t>
      </w:r>
      <w:r>
        <w:tab/>
        <w:t>Tray Bates, Chairman Elect</w:t>
      </w:r>
    </w:p>
    <w:p w:rsidR="00BB7F27" w:rsidRDefault="00BB7F27" w:rsidP="00966E44">
      <w:pPr>
        <w:tabs>
          <w:tab w:val="left" w:pos="720"/>
          <w:tab w:val="left" w:pos="5040"/>
        </w:tabs>
      </w:pPr>
      <w:r>
        <w:tab/>
      </w:r>
      <w:r>
        <w:tab/>
        <w:t>Cindi Bulla, Secretary/Treasurer</w:t>
      </w:r>
    </w:p>
    <w:p w:rsidR="00BB7F27" w:rsidRDefault="00BB7F27" w:rsidP="00966E44">
      <w:pPr>
        <w:tabs>
          <w:tab w:val="left" w:pos="720"/>
          <w:tab w:val="left" w:pos="5040"/>
        </w:tabs>
      </w:pPr>
      <w:r>
        <w:tab/>
      </w:r>
      <w:r>
        <w:tab/>
        <w:t>Vicki Fullerton, Immediate Pas Chair</w:t>
      </w:r>
    </w:p>
    <w:p w:rsidR="00422A67" w:rsidRDefault="00422A67" w:rsidP="00966E44">
      <w:pPr>
        <w:tabs>
          <w:tab w:val="left" w:pos="720"/>
          <w:tab w:val="left" w:pos="5040"/>
        </w:tabs>
      </w:pPr>
      <w:r>
        <w:tab/>
      </w:r>
      <w:r>
        <w:tab/>
        <w:t>Travis Kessler, CEO/President</w:t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422A67" w:rsidP="00966E44">
      <w:pPr>
        <w:tabs>
          <w:tab w:val="left" w:pos="720"/>
          <w:tab w:val="left" w:pos="5040"/>
        </w:tabs>
      </w:pPr>
      <w:r>
        <w:t>VI.</w:t>
      </w:r>
      <w:r>
        <w:tab/>
        <w:t>Local Issues / Concerns</w:t>
      </w:r>
      <w:r>
        <w:tab/>
        <w:t>Attendees</w:t>
      </w:r>
    </w:p>
    <w:p w:rsidR="00422A67" w:rsidRDefault="00422A67" w:rsidP="00966E44">
      <w:pPr>
        <w:tabs>
          <w:tab w:val="left" w:pos="720"/>
          <w:tab w:val="left" w:pos="5040"/>
        </w:tabs>
      </w:pPr>
    </w:p>
    <w:p w:rsidR="00422A67" w:rsidRDefault="00DB0782" w:rsidP="00966E44">
      <w:pPr>
        <w:tabs>
          <w:tab w:val="left" w:pos="720"/>
          <w:tab w:val="left" w:pos="5040"/>
        </w:tabs>
      </w:pPr>
      <w:r>
        <w:t>VI</w:t>
      </w:r>
      <w:r w:rsidR="00422A67">
        <w:t>I.</w:t>
      </w:r>
      <w:r w:rsidR="00422A67">
        <w:tab/>
        <w:t>Upcomi</w:t>
      </w:r>
      <w:r w:rsidR="00966E44">
        <w:t>ng Events</w:t>
      </w:r>
      <w:r w:rsidR="00966E44">
        <w:tab/>
        <w:t>Texas Association of REALTORS® O</w:t>
      </w:r>
      <w:r w:rsidR="00422A67">
        <w:t xml:space="preserve">fficer/Staff </w:t>
      </w:r>
    </w:p>
    <w:p w:rsidR="00422A67" w:rsidRDefault="00422A67" w:rsidP="00966E44">
      <w:pPr>
        <w:tabs>
          <w:tab w:val="left" w:pos="720"/>
          <w:tab w:val="left" w:pos="5040"/>
        </w:tabs>
      </w:pPr>
      <w:r>
        <w:tab/>
      </w:r>
      <w:r>
        <w:tab/>
      </w:r>
      <w:r w:rsidR="00DB0782">
        <w:t>President Steve Crorey</w:t>
      </w:r>
    </w:p>
    <w:p w:rsidR="00DB0782" w:rsidRDefault="00DB0782" w:rsidP="00966E44">
      <w:pPr>
        <w:tabs>
          <w:tab w:val="left" w:pos="720"/>
          <w:tab w:val="left" w:pos="5040"/>
        </w:tabs>
      </w:pPr>
    </w:p>
    <w:p w:rsidR="00DB0782" w:rsidRPr="00DB0782" w:rsidRDefault="00DB0782" w:rsidP="00DB0782">
      <w:pPr>
        <w:tabs>
          <w:tab w:val="left" w:pos="720"/>
          <w:tab w:val="left" w:pos="5040"/>
        </w:tabs>
      </w:pPr>
      <w:r>
        <w:t>VIII.</w:t>
      </w:r>
      <w:r>
        <w:tab/>
      </w:r>
      <w:r w:rsidRPr="00DB0782">
        <w:rPr>
          <w:b/>
        </w:rPr>
        <w:t>Lunch (noon)</w:t>
      </w:r>
      <w:r>
        <w:rPr>
          <w:b/>
        </w:rPr>
        <w:tab/>
      </w:r>
      <w:r w:rsidRPr="00DB0782">
        <w:t>Grab a</w:t>
      </w:r>
      <w:r>
        <w:rPr>
          <w:b/>
        </w:rPr>
        <w:t xml:space="preserve"> </w:t>
      </w:r>
      <w:r w:rsidR="00F706E7">
        <w:t>Box Lunch</w:t>
      </w:r>
      <w:r>
        <w:t xml:space="preserve"> (Foyer)</w:t>
      </w:r>
    </w:p>
    <w:p w:rsidR="00966E44" w:rsidRDefault="00966E44" w:rsidP="00966E44">
      <w:pPr>
        <w:tabs>
          <w:tab w:val="left" w:pos="720"/>
          <w:tab w:val="left" w:pos="5040"/>
        </w:tabs>
      </w:pPr>
    </w:p>
    <w:p w:rsidR="00422A67" w:rsidRDefault="00F706E7" w:rsidP="00966E44">
      <w:pPr>
        <w:tabs>
          <w:tab w:val="left" w:pos="720"/>
          <w:tab w:val="left" w:pos="5040"/>
        </w:tabs>
      </w:pPr>
      <w:r>
        <w:t>X</w:t>
      </w:r>
      <w:r w:rsidR="00422A67">
        <w:t>.</w:t>
      </w:r>
      <w:r w:rsidR="00422A67">
        <w:tab/>
      </w:r>
      <w:r w:rsidR="00DB0782">
        <w:t xml:space="preserve">Panel Discussion on Key Issues Impacting </w:t>
      </w:r>
      <w:r w:rsidR="00DB0782">
        <w:tab/>
      </w:r>
      <w:r w:rsidR="00963F71">
        <w:t xml:space="preserve">Kaki </w:t>
      </w:r>
      <w:proofErr w:type="spellStart"/>
      <w:r w:rsidR="00963F71">
        <w:t>Lybbert</w:t>
      </w:r>
      <w:proofErr w:type="spellEnd"/>
      <w:r w:rsidR="00422A67">
        <w:t>, Chairman of the</w:t>
      </w:r>
      <w:r w:rsidR="00E75BED">
        <w:t xml:space="preserve"> </w:t>
      </w:r>
      <w:r w:rsidR="00422A67">
        <w:t>Board</w:t>
      </w:r>
    </w:p>
    <w:p w:rsidR="00BB7F27" w:rsidRDefault="00422A67" w:rsidP="00BB7F27">
      <w:pPr>
        <w:tabs>
          <w:tab w:val="left" w:pos="720"/>
          <w:tab w:val="left" w:pos="5040"/>
        </w:tabs>
      </w:pPr>
      <w:r>
        <w:tab/>
      </w:r>
      <w:r w:rsidR="00797D1F">
        <w:t>Real Estate</w:t>
      </w:r>
      <w:r>
        <w:tab/>
      </w:r>
      <w:r w:rsidR="00BB7F27">
        <w:t>Tray Bates, Chairman Elect</w:t>
      </w:r>
    </w:p>
    <w:p w:rsidR="00BB7F27" w:rsidRDefault="00BB7F27" w:rsidP="00BB7F27">
      <w:pPr>
        <w:tabs>
          <w:tab w:val="left" w:pos="720"/>
          <w:tab w:val="left" w:pos="5040"/>
        </w:tabs>
      </w:pPr>
      <w:r>
        <w:tab/>
      </w:r>
      <w:r>
        <w:tab/>
        <w:t>Cindi Bulla, Secretary/Treasurer</w:t>
      </w:r>
    </w:p>
    <w:p w:rsidR="00BB7F27" w:rsidRDefault="00BB7F27" w:rsidP="00BB7F27">
      <w:pPr>
        <w:tabs>
          <w:tab w:val="left" w:pos="720"/>
          <w:tab w:val="left" w:pos="5040"/>
        </w:tabs>
      </w:pPr>
      <w:r>
        <w:tab/>
      </w:r>
      <w:r>
        <w:tab/>
        <w:t>Vicki Fullerton, Immediate Pas</w:t>
      </w:r>
      <w:r w:rsidR="007D2B0B">
        <w:t>t</w:t>
      </w:r>
      <w:r>
        <w:t xml:space="preserve"> Chair</w:t>
      </w:r>
      <w:r w:rsidR="007D2B0B">
        <w:t>man</w:t>
      </w:r>
    </w:p>
    <w:p w:rsidR="00422A67" w:rsidRDefault="00BB7F27" w:rsidP="00BB7F27">
      <w:pPr>
        <w:tabs>
          <w:tab w:val="left" w:pos="720"/>
          <w:tab w:val="left" w:pos="5040"/>
        </w:tabs>
      </w:pPr>
      <w:r>
        <w:tab/>
      </w:r>
      <w:r>
        <w:tab/>
        <w:t>Travis Kessler, CEO/President</w:t>
      </w:r>
    </w:p>
    <w:p w:rsidR="00F72DFB" w:rsidRDefault="00F72DFB" w:rsidP="00966E44">
      <w:pPr>
        <w:tabs>
          <w:tab w:val="left" w:pos="720"/>
          <w:tab w:val="left" w:pos="5040"/>
        </w:tabs>
      </w:pPr>
      <w:r>
        <w:tab/>
      </w:r>
      <w:r>
        <w:tab/>
        <w:t>PIC Member</w:t>
      </w:r>
    </w:p>
    <w:p w:rsidR="00F72DFB" w:rsidRDefault="00F72DFB" w:rsidP="00966E44">
      <w:pPr>
        <w:tabs>
          <w:tab w:val="left" w:pos="720"/>
          <w:tab w:val="left" w:pos="5040"/>
        </w:tabs>
      </w:pPr>
      <w:r>
        <w:tab/>
      </w:r>
      <w:r>
        <w:tab/>
        <w:t>TREPAC Trustee</w:t>
      </w:r>
    </w:p>
    <w:p w:rsidR="00797D1F" w:rsidRDefault="00797D1F" w:rsidP="00966E44">
      <w:pPr>
        <w:tabs>
          <w:tab w:val="left" w:pos="720"/>
          <w:tab w:val="left" w:pos="5040"/>
        </w:tabs>
      </w:pPr>
    </w:p>
    <w:p w:rsidR="00D96BAF" w:rsidRDefault="00F706E7" w:rsidP="00966E44">
      <w:pPr>
        <w:tabs>
          <w:tab w:val="left" w:pos="720"/>
          <w:tab w:val="left" w:pos="5040"/>
        </w:tabs>
        <w:ind w:left="5760" w:hanging="5760"/>
      </w:pPr>
      <w:r>
        <w:t>XI</w:t>
      </w:r>
      <w:r w:rsidR="00D96BAF">
        <w:t>.</w:t>
      </w:r>
      <w:r w:rsidR="00D96BAF">
        <w:tab/>
        <w:t>Closing Remarks</w:t>
      </w:r>
      <w:r w:rsidR="00D96BAF">
        <w:tab/>
      </w:r>
      <w:r w:rsidR="00797D1F">
        <w:t>ABoR President Steve Crorey</w:t>
      </w:r>
    </w:p>
    <w:p w:rsidR="00422A67" w:rsidRDefault="00422A67" w:rsidP="00422A67">
      <w:pPr>
        <w:tabs>
          <w:tab w:val="left" w:pos="720"/>
          <w:tab w:val="left" w:pos="5760"/>
        </w:tabs>
        <w:ind w:left="5760" w:hanging="5760"/>
      </w:pPr>
    </w:p>
    <w:p w:rsidR="00832C45" w:rsidRDefault="00832C45" w:rsidP="00D53A22"/>
    <w:p w:rsidR="00B7222F" w:rsidRDefault="00B7222F" w:rsidP="00D53A22"/>
    <w:p w:rsidR="00B7222F" w:rsidRPr="00433E69" w:rsidRDefault="00B7222F" w:rsidP="00D53A22">
      <w:pPr>
        <w:rPr>
          <w:vertAlign w:val="superscript"/>
        </w:rPr>
      </w:pPr>
    </w:p>
    <w:sectPr w:rsidR="00B7222F" w:rsidRPr="00433E69" w:rsidSect="0085685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20"/>
    <w:multiLevelType w:val="multilevel"/>
    <w:tmpl w:val="78B652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AC1B23"/>
    <w:multiLevelType w:val="multilevel"/>
    <w:tmpl w:val="8102D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11406A"/>
    <w:multiLevelType w:val="multilevel"/>
    <w:tmpl w:val="BAC21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72414A"/>
    <w:multiLevelType w:val="hybridMultilevel"/>
    <w:tmpl w:val="CFE06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C5E97"/>
    <w:multiLevelType w:val="multilevel"/>
    <w:tmpl w:val="2FBCBA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BD6958"/>
    <w:multiLevelType w:val="multilevel"/>
    <w:tmpl w:val="293ADE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FF7982"/>
    <w:multiLevelType w:val="multilevel"/>
    <w:tmpl w:val="A476E0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7D4B2F"/>
    <w:multiLevelType w:val="hybridMultilevel"/>
    <w:tmpl w:val="42EA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7EC0"/>
    <w:multiLevelType w:val="multilevel"/>
    <w:tmpl w:val="9D5C71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467075"/>
    <w:multiLevelType w:val="multilevel"/>
    <w:tmpl w:val="055011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4A62FE"/>
    <w:multiLevelType w:val="hybridMultilevel"/>
    <w:tmpl w:val="614C19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85669"/>
    <w:multiLevelType w:val="multilevel"/>
    <w:tmpl w:val="A3E40C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10D48CB"/>
    <w:multiLevelType w:val="multilevel"/>
    <w:tmpl w:val="D3AAA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DA33EDF"/>
    <w:multiLevelType w:val="multilevel"/>
    <w:tmpl w:val="560C74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EC93AB4"/>
    <w:multiLevelType w:val="multilevel"/>
    <w:tmpl w:val="728601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F1F0FA1"/>
    <w:multiLevelType w:val="multilevel"/>
    <w:tmpl w:val="94A02D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620578C"/>
    <w:multiLevelType w:val="multilevel"/>
    <w:tmpl w:val="DC8694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9E61F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7E635F"/>
    <w:multiLevelType w:val="multilevel"/>
    <w:tmpl w:val="EC949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7D657BA"/>
    <w:multiLevelType w:val="hybridMultilevel"/>
    <w:tmpl w:val="725A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76D3"/>
    <w:multiLevelType w:val="multilevel"/>
    <w:tmpl w:val="7F0A05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990174C"/>
    <w:multiLevelType w:val="hybridMultilevel"/>
    <w:tmpl w:val="688C3A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301A2F"/>
    <w:multiLevelType w:val="multilevel"/>
    <w:tmpl w:val="6E1CB8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2904998"/>
    <w:multiLevelType w:val="multilevel"/>
    <w:tmpl w:val="3D3A54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40704C4"/>
    <w:multiLevelType w:val="multilevel"/>
    <w:tmpl w:val="0AF23A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C19228F"/>
    <w:multiLevelType w:val="hybridMultilevel"/>
    <w:tmpl w:val="4BF09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0"/>
  </w:num>
  <w:num w:numId="5">
    <w:abstractNumId w:val="21"/>
  </w:num>
  <w:num w:numId="6">
    <w:abstractNumId w:val="7"/>
  </w:num>
  <w:num w:numId="7">
    <w:abstractNumId w:val="17"/>
  </w:num>
  <w:num w:numId="8">
    <w:abstractNumId w:val="24"/>
  </w:num>
  <w:num w:numId="9">
    <w:abstractNumId w:val="11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9"/>
  </w:num>
  <w:num w:numId="15">
    <w:abstractNumId w:val="12"/>
  </w:num>
  <w:num w:numId="16">
    <w:abstractNumId w:val="6"/>
  </w:num>
  <w:num w:numId="17">
    <w:abstractNumId w:val="23"/>
  </w:num>
  <w:num w:numId="18">
    <w:abstractNumId w:val="8"/>
  </w:num>
  <w:num w:numId="19">
    <w:abstractNumId w:val="4"/>
  </w:num>
  <w:num w:numId="20">
    <w:abstractNumId w:val="1"/>
  </w:num>
  <w:num w:numId="21">
    <w:abstractNumId w:val="5"/>
  </w:num>
  <w:num w:numId="22">
    <w:abstractNumId w:val="15"/>
  </w:num>
  <w:num w:numId="23">
    <w:abstractNumId w:val="2"/>
  </w:num>
  <w:num w:numId="24">
    <w:abstractNumId w:val="1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8A"/>
    <w:rsid w:val="00075469"/>
    <w:rsid w:val="000A7456"/>
    <w:rsid w:val="0015749A"/>
    <w:rsid w:val="00180D8A"/>
    <w:rsid w:val="00194B44"/>
    <w:rsid w:val="0020483D"/>
    <w:rsid w:val="00242E80"/>
    <w:rsid w:val="00252743"/>
    <w:rsid w:val="0028680B"/>
    <w:rsid w:val="002912EF"/>
    <w:rsid w:val="00380359"/>
    <w:rsid w:val="00422A67"/>
    <w:rsid w:val="00433E69"/>
    <w:rsid w:val="00497992"/>
    <w:rsid w:val="00501DC9"/>
    <w:rsid w:val="00593F4F"/>
    <w:rsid w:val="005D1353"/>
    <w:rsid w:val="005D4837"/>
    <w:rsid w:val="006462F6"/>
    <w:rsid w:val="00693D46"/>
    <w:rsid w:val="00712CB1"/>
    <w:rsid w:val="00732D22"/>
    <w:rsid w:val="00776C22"/>
    <w:rsid w:val="00797D1F"/>
    <w:rsid w:val="007D2B0B"/>
    <w:rsid w:val="00832C45"/>
    <w:rsid w:val="0085685B"/>
    <w:rsid w:val="00963F71"/>
    <w:rsid w:val="00966E44"/>
    <w:rsid w:val="009B425F"/>
    <w:rsid w:val="009F0EBF"/>
    <w:rsid w:val="00A66CBA"/>
    <w:rsid w:val="00B12589"/>
    <w:rsid w:val="00B630C5"/>
    <w:rsid w:val="00B6649B"/>
    <w:rsid w:val="00B7222F"/>
    <w:rsid w:val="00B72A2F"/>
    <w:rsid w:val="00BB7F27"/>
    <w:rsid w:val="00C2536C"/>
    <w:rsid w:val="00C86971"/>
    <w:rsid w:val="00CC6BFF"/>
    <w:rsid w:val="00D53A22"/>
    <w:rsid w:val="00D759F9"/>
    <w:rsid w:val="00D87E71"/>
    <w:rsid w:val="00D96BAF"/>
    <w:rsid w:val="00DB0782"/>
    <w:rsid w:val="00E732E9"/>
    <w:rsid w:val="00E75BED"/>
    <w:rsid w:val="00E97945"/>
    <w:rsid w:val="00EB32E6"/>
    <w:rsid w:val="00F475CB"/>
    <w:rsid w:val="00F706E7"/>
    <w:rsid w:val="00F72DFB"/>
    <w:rsid w:val="00F835AB"/>
    <w:rsid w:val="00FB3F4C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C7C0-2BDB-4F23-8E75-34880D6C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Board of REALTORS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Webb</dc:creator>
  <cp:lastModifiedBy>Christy Coward</cp:lastModifiedBy>
  <cp:revision>2</cp:revision>
  <cp:lastPrinted>2017-02-01T16:21:00Z</cp:lastPrinted>
  <dcterms:created xsi:type="dcterms:W3CDTF">2018-05-21T19:20:00Z</dcterms:created>
  <dcterms:modified xsi:type="dcterms:W3CDTF">2018-05-21T19:20:00Z</dcterms:modified>
</cp:coreProperties>
</file>